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33" w:rsidRDefault="0007520C" w:rsidP="0007520C">
      <w:pPr>
        <w:pStyle w:val="Rubrik"/>
        <w:ind w:firstLine="1304"/>
      </w:pPr>
      <w:r>
        <w:rPr>
          <w:noProof/>
          <w:lang w:eastAsia="sv-SE"/>
        </w:rPr>
        <w:drawing>
          <wp:anchor distT="0" distB="0" distL="114300" distR="114300" simplePos="0" relativeHeight="251658240" behindDoc="0" locked="0" layoutInCell="1" allowOverlap="1">
            <wp:simplePos x="0" y="0"/>
            <wp:positionH relativeFrom="column">
              <wp:posOffset>102665</wp:posOffset>
            </wp:positionH>
            <wp:positionV relativeFrom="paragraph">
              <wp:posOffset>-244187</wp:posOffset>
            </wp:positionV>
            <wp:extent cx="626662" cy="629728"/>
            <wp:effectExtent l="19050" t="0" r="1988" b="0"/>
            <wp:wrapNone/>
            <wp:docPr id="1" name="Bildobjekt 0" descr="k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jpg"/>
                    <pic:cNvPicPr/>
                  </pic:nvPicPr>
                  <pic:blipFill>
                    <a:blip r:embed="rId7" cstate="print"/>
                    <a:stretch>
                      <a:fillRect/>
                    </a:stretch>
                  </pic:blipFill>
                  <pic:spPr>
                    <a:xfrm>
                      <a:off x="0" y="0"/>
                      <a:ext cx="626662" cy="629728"/>
                    </a:xfrm>
                    <a:prstGeom prst="rect">
                      <a:avLst/>
                    </a:prstGeom>
                  </pic:spPr>
                </pic:pic>
              </a:graphicData>
            </a:graphic>
          </wp:anchor>
        </w:drawing>
      </w:r>
      <w:r>
        <w:t>F</w:t>
      </w:r>
      <w:r w:rsidR="0062625E">
        <w:t>okusgruppsmöte</w:t>
      </w:r>
      <w:r w:rsidR="006D27B2">
        <w:t xml:space="preserve"> </w:t>
      </w:r>
    </w:p>
    <w:p w:rsidR="0062625E" w:rsidRDefault="0062625E" w:rsidP="004A3FB9">
      <w:r w:rsidRPr="0062625E">
        <w:t xml:space="preserve">Vi är en </w:t>
      </w:r>
      <w:r w:rsidR="008B10ED">
        <w:t>grupp studenter vid</w:t>
      </w:r>
      <w:r w:rsidRPr="0062625E">
        <w:t xml:space="preserve"> KTH som ingår i ett projekt</w:t>
      </w:r>
      <w:r w:rsidR="0007520C">
        <w:t xml:space="preserve"> där vi</w:t>
      </w:r>
      <w:r>
        <w:t xml:space="preserve"> har fokus på äldres sociala levnadsvanor</w:t>
      </w:r>
      <w:r w:rsidR="0007520C">
        <w:t xml:space="preserve"> och sociala vardag.</w:t>
      </w:r>
    </w:p>
    <w:p w:rsidR="00DD6597" w:rsidRDefault="006E7AEC" w:rsidP="0062625E">
      <w:r>
        <w:t>Målet med fokusgruppen är att vi ska få djupare förståelse för äldres levnadsvanor och vardagssituation så att vi kan utveckla ett verktyg eller ett hjälpmedel som äldre kan ha nytta av.</w:t>
      </w:r>
    </w:p>
    <w:p w:rsidR="0007520C" w:rsidRDefault="0007520C" w:rsidP="00184BD4">
      <w:pPr>
        <w:pStyle w:val="Liststycke"/>
        <w:numPr>
          <w:ilvl w:val="0"/>
          <w:numId w:val="1"/>
        </w:numPr>
        <w:spacing w:after="240"/>
        <w:ind w:left="357" w:hanging="357"/>
      </w:pPr>
      <w:r>
        <w:t>Deltagandet är frivilligt och man får gå när man vill</w:t>
      </w:r>
      <w:r w:rsidR="00A14B25">
        <w:t xml:space="preserve"> utan att behöva ange orsak</w:t>
      </w:r>
      <w:r w:rsidR="00184BD4">
        <w:t>.</w:t>
      </w:r>
    </w:p>
    <w:p w:rsidR="00184BD4" w:rsidRPr="00184BD4" w:rsidRDefault="00184BD4" w:rsidP="00184BD4">
      <w:pPr>
        <w:pStyle w:val="Liststycke"/>
        <w:spacing w:after="240"/>
        <w:ind w:left="357"/>
        <w:rPr>
          <w:sz w:val="16"/>
          <w:szCs w:val="16"/>
        </w:rPr>
      </w:pPr>
    </w:p>
    <w:p w:rsidR="00D8161F" w:rsidRDefault="00D8161F" w:rsidP="00184BD4">
      <w:pPr>
        <w:pStyle w:val="Liststycke"/>
        <w:numPr>
          <w:ilvl w:val="0"/>
          <w:numId w:val="1"/>
        </w:numPr>
        <w:spacing w:after="240"/>
        <w:ind w:left="357" w:hanging="357"/>
      </w:pPr>
      <w:r>
        <w:t xml:space="preserve">Deltagarna i fokusgruppen kommer att vara anonyma i det fortsatta </w:t>
      </w:r>
      <w:r w:rsidR="00A14B25">
        <w:t>skol</w:t>
      </w:r>
      <w:r>
        <w:t>arbetet</w:t>
      </w:r>
      <w:r w:rsidR="00A14B25">
        <w:t>.</w:t>
      </w:r>
    </w:p>
    <w:p w:rsidR="00184BD4" w:rsidRPr="00184BD4" w:rsidRDefault="00184BD4" w:rsidP="00184BD4">
      <w:pPr>
        <w:pStyle w:val="Liststycke"/>
        <w:spacing w:after="240"/>
        <w:ind w:left="357"/>
        <w:rPr>
          <w:sz w:val="16"/>
          <w:szCs w:val="16"/>
        </w:rPr>
      </w:pPr>
    </w:p>
    <w:p w:rsidR="00184BD4" w:rsidRDefault="00A14B25" w:rsidP="00184BD4">
      <w:pPr>
        <w:pStyle w:val="Liststycke"/>
        <w:numPr>
          <w:ilvl w:val="0"/>
          <w:numId w:val="1"/>
        </w:numPr>
        <w:spacing w:after="120"/>
        <w:ind w:left="357" w:hanging="357"/>
      </w:pPr>
      <w:r>
        <w:t xml:space="preserve">Ljud- och bildupptagningen </w:t>
      </w:r>
      <w:r w:rsidR="0007520C">
        <w:t>kommer endast att användas i skolprojektet o</w:t>
      </w:r>
      <w:r>
        <w:t>ch inte publiceras på något sätt</w:t>
      </w:r>
      <w:r w:rsidR="00184BD4">
        <w:t>.</w:t>
      </w:r>
    </w:p>
    <w:p w:rsidR="00184BD4" w:rsidRDefault="00184BD4" w:rsidP="00184BD4">
      <w:pPr>
        <w:pStyle w:val="Liststycke"/>
        <w:spacing w:after="240"/>
        <w:ind w:left="357"/>
        <w:rPr>
          <w:sz w:val="16"/>
          <w:szCs w:val="16"/>
        </w:rPr>
      </w:pPr>
    </w:p>
    <w:p w:rsidR="00184BD4" w:rsidRPr="00184BD4" w:rsidRDefault="00184BD4" w:rsidP="00184BD4">
      <w:pPr>
        <w:pStyle w:val="Liststycke"/>
        <w:spacing w:after="240"/>
        <w:ind w:left="357"/>
        <w:rPr>
          <w:sz w:val="16"/>
          <w:szCs w:val="16"/>
        </w:rPr>
      </w:pPr>
    </w:p>
    <w:p w:rsidR="004A3FB9" w:rsidRPr="00184BD4" w:rsidRDefault="00D8161F" w:rsidP="0062625E">
      <w:r w:rsidRPr="00184BD4">
        <w:t>Vi har läst och godkänner dessa villkor:</w:t>
      </w:r>
    </w:p>
    <w:tbl>
      <w:tblPr>
        <w:tblStyle w:val="Mellanmrklista1"/>
        <w:tblW w:w="0" w:type="auto"/>
        <w:tblLook w:val="04A0"/>
      </w:tblPr>
      <w:tblGrid>
        <w:gridCol w:w="4606"/>
        <w:gridCol w:w="4606"/>
      </w:tblGrid>
      <w:tr w:rsidR="00A14B25" w:rsidRPr="00184BD4" w:rsidTr="00A14B25">
        <w:trPr>
          <w:cnfStyle w:val="100000000000"/>
          <w:trHeight w:val="567"/>
        </w:trPr>
        <w:tc>
          <w:tcPr>
            <w:cnfStyle w:val="001000000000"/>
            <w:tcW w:w="4606" w:type="dxa"/>
          </w:tcPr>
          <w:p w:rsidR="00A14B25" w:rsidRPr="00184BD4" w:rsidRDefault="00A14B25" w:rsidP="0062625E">
            <w:pPr>
              <w:rPr>
                <w:rFonts w:asciiTheme="minorHAnsi" w:hAnsiTheme="minorHAnsi"/>
              </w:rPr>
            </w:pPr>
            <w:r w:rsidRPr="00184BD4">
              <w:rPr>
                <w:rFonts w:asciiTheme="minorHAnsi" w:hAnsiTheme="minorHAnsi"/>
              </w:rPr>
              <w:t>Namnunderskrift</w:t>
            </w:r>
          </w:p>
          <w:p w:rsidR="00A14B25" w:rsidRPr="00184BD4" w:rsidRDefault="00A14B25" w:rsidP="0062625E">
            <w:pPr>
              <w:rPr>
                <w:rFonts w:asciiTheme="minorHAnsi" w:hAnsiTheme="minorHAnsi"/>
              </w:rPr>
            </w:pPr>
          </w:p>
        </w:tc>
        <w:tc>
          <w:tcPr>
            <w:tcW w:w="4606" w:type="dxa"/>
          </w:tcPr>
          <w:p w:rsidR="00A14B25" w:rsidRPr="00184BD4" w:rsidRDefault="00A14B25" w:rsidP="0062625E">
            <w:pPr>
              <w:cnfStyle w:val="100000000000"/>
              <w:rPr>
                <w:rFonts w:asciiTheme="minorHAnsi" w:hAnsiTheme="minorHAnsi"/>
                <w:b/>
              </w:rPr>
            </w:pPr>
            <w:r w:rsidRPr="00184BD4">
              <w:rPr>
                <w:rFonts w:asciiTheme="minorHAnsi" w:hAnsiTheme="minorHAnsi"/>
                <w:b/>
              </w:rPr>
              <w:t>Namnförtydligande</w:t>
            </w:r>
          </w:p>
        </w:tc>
      </w:tr>
      <w:tr w:rsidR="00A14B25" w:rsidTr="00A14B25">
        <w:trPr>
          <w:cnfStyle w:val="000000100000"/>
          <w:trHeight w:val="567"/>
        </w:trPr>
        <w:tc>
          <w:tcPr>
            <w:cnfStyle w:val="001000000000"/>
            <w:tcW w:w="4606" w:type="dxa"/>
          </w:tcPr>
          <w:p w:rsidR="00A14B25" w:rsidRDefault="00A14B25" w:rsidP="0062625E"/>
        </w:tc>
        <w:tc>
          <w:tcPr>
            <w:tcW w:w="4606" w:type="dxa"/>
          </w:tcPr>
          <w:p w:rsidR="00A14B25" w:rsidRDefault="00A14B25" w:rsidP="0062625E">
            <w:pPr>
              <w:cnfStyle w:val="000000100000"/>
            </w:pPr>
          </w:p>
        </w:tc>
      </w:tr>
      <w:tr w:rsidR="00A14B25" w:rsidTr="00A14B25">
        <w:trPr>
          <w:trHeight w:val="567"/>
        </w:trPr>
        <w:tc>
          <w:tcPr>
            <w:cnfStyle w:val="001000000000"/>
            <w:tcW w:w="4606" w:type="dxa"/>
          </w:tcPr>
          <w:p w:rsidR="00A14B25" w:rsidRDefault="00A14B25" w:rsidP="0062625E"/>
        </w:tc>
        <w:tc>
          <w:tcPr>
            <w:tcW w:w="4606" w:type="dxa"/>
          </w:tcPr>
          <w:p w:rsidR="00A14B25" w:rsidRDefault="00A14B25" w:rsidP="0062625E">
            <w:pPr>
              <w:cnfStyle w:val="000000000000"/>
            </w:pPr>
          </w:p>
        </w:tc>
      </w:tr>
      <w:tr w:rsidR="00A14B25" w:rsidTr="00A14B25">
        <w:trPr>
          <w:cnfStyle w:val="000000100000"/>
          <w:trHeight w:val="567"/>
        </w:trPr>
        <w:tc>
          <w:tcPr>
            <w:cnfStyle w:val="001000000000"/>
            <w:tcW w:w="4606" w:type="dxa"/>
          </w:tcPr>
          <w:p w:rsidR="00A14B25" w:rsidRDefault="00A14B25" w:rsidP="0062625E"/>
        </w:tc>
        <w:tc>
          <w:tcPr>
            <w:tcW w:w="4606" w:type="dxa"/>
          </w:tcPr>
          <w:p w:rsidR="00A14B25" w:rsidRDefault="00A14B25" w:rsidP="0062625E">
            <w:pPr>
              <w:cnfStyle w:val="000000100000"/>
            </w:pPr>
          </w:p>
        </w:tc>
      </w:tr>
      <w:tr w:rsidR="00A14B25" w:rsidTr="00A14B25">
        <w:trPr>
          <w:trHeight w:val="567"/>
        </w:trPr>
        <w:tc>
          <w:tcPr>
            <w:cnfStyle w:val="001000000000"/>
            <w:tcW w:w="4606" w:type="dxa"/>
          </w:tcPr>
          <w:p w:rsidR="00A14B25" w:rsidRDefault="00A14B25" w:rsidP="0062625E"/>
        </w:tc>
        <w:tc>
          <w:tcPr>
            <w:tcW w:w="4606" w:type="dxa"/>
          </w:tcPr>
          <w:p w:rsidR="00A14B25" w:rsidRDefault="00A14B25" w:rsidP="0062625E">
            <w:pPr>
              <w:cnfStyle w:val="000000000000"/>
            </w:pPr>
          </w:p>
        </w:tc>
      </w:tr>
      <w:tr w:rsidR="00A14B25" w:rsidTr="00A14B25">
        <w:trPr>
          <w:cnfStyle w:val="000000100000"/>
          <w:trHeight w:val="567"/>
        </w:trPr>
        <w:tc>
          <w:tcPr>
            <w:cnfStyle w:val="001000000000"/>
            <w:tcW w:w="4606" w:type="dxa"/>
          </w:tcPr>
          <w:p w:rsidR="00A14B25" w:rsidRDefault="00A14B25" w:rsidP="0062625E"/>
        </w:tc>
        <w:tc>
          <w:tcPr>
            <w:tcW w:w="4606" w:type="dxa"/>
          </w:tcPr>
          <w:p w:rsidR="00A14B25" w:rsidRDefault="00A14B25" w:rsidP="0062625E">
            <w:pPr>
              <w:cnfStyle w:val="000000100000"/>
            </w:pPr>
          </w:p>
        </w:tc>
      </w:tr>
      <w:tr w:rsidR="00A14B25" w:rsidTr="00A14B25">
        <w:trPr>
          <w:trHeight w:val="567"/>
        </w:trPr>
        <w:tc>
          <w:tcPr>
            <w:cnfStyle w:val="001000000000"/>
            <w:tcW w:w="4606" w:type="dxa"/>
          </w:tcPr>
          <w:p w:rsidR="00A14B25" w:rsidRDefault="00A14B25" w:rsidP="0062625E"/>
        </w:tc>
        <w:tc>
          <w:tcPr>
            <w:tcW w:w="4606" w:type="dxa"/>
          </w:tcPr>
          <w:p w:rsidR="00A14B25" w:rsidRDefault="00A14B25" w:rsidP="0062625E">
            <w:pPr>
              <w:cnfStyle w:val="000000000000"/>
            </w:pPr>
          </w:p>
        </w:tc>
      </w:tr>
      <w:tr w:rsidR="00A14B25" w:rsidTr="00A14B25">
        <w:trPr>
          <w:cnfStyle w:val="000000100000"/>
          <w:trHeight w:val="567"/>
        </w:trPr>
        <w:tc>
          <w:tcPr>
            <w:cnfStyle w:val="001000000000"/>
            <w:tcW w:w="4606" w:type="dxa"/>
          </w:tcPr>
          <w:p w:rsidR="00A14B25" w:rsidRDefault="00A14B25" w:rsidP="0062625E"/>
        </w:tc>
        <w:tc>
          <w:tcPr>
            <w:tcW w:w="4606" w:type="dxa"/>
          </w:tcPr>
          <w:p w:rsidR="00A14B25" w:rsidRDefault="00A14B25" w:rsidP="0062625E">
            <w:pPr>
              <w:cnfStyle w:val="000000100000"/>
            </w:pPr>
          </w:p>
        </w:tc>
      </w:tr>
      <w:tr w:rsidR="00A14B25" w:rsidTr="00A14B25">
        <w:trPr>
          <w:trHeight w:val="567"/>
        </w:trPr>
        <w:tc>
          <w:tcPr>
            <w:cnfStyle w:val="001000000000"/>
            <w:tcW w:w="4606" w:type="dxa"/>
          </w:tcPr>
          <w:p w:rsidR="00A14B25" w:rsidRDefault="00A14B25" w:rsidP="0062625E"/>
        </w:tc>
        <w:tc>
          <w:tcPr>
            <w:tcW w:w="4606" w:type="dxa"/>
          </w:tcPr>
          <w:p w:rsidR="00A14B25" w:rsidRDefault="00A14B25" w:rsidP="0062625E">
            <w:pPr>
              <w:cnfStyle w:val="000000000000"/>
            </w:pPr>
          </w:p>
        </w:tc>
      </w:tr>
      <w:tr w:rsidR="00A14B25" w:rsidTr="00A14B25">
        <w:trPr>
          <w:cnfStyle w:val="000000100000"/>
          <w:trHeight w:val="567"/>
        </w:trPr>
        <w:tc>
          <w:tcPr>
            <w:cnfStyle w:val="001000000000"/>
            <w:tcW w:w="4606" w:type="dxa"/>
          </w:tcPr>
          <w:p w:rsidR="00A14B25" w:rsidRDefault="00A14B25" w:rsidP="0062625E"/>
        </w:tc>
        <w:tc>
          <w:tcPr>
            <w:tcW w:w="4606" w:type="dxa"/>
          </w:tcPr>
          <w:p w:rsidR="00A14B25" w:rsidRDefault="00A14B25" w:rsidP="0062625E">
            <w:pPr>
              <w:cnfStyle w:val="000000100000"/>
            </w:pPr>
          </w:p>
        </w:tc>
      </w:tr>
      <w:tr w:rsidR="00A14B25" w:rsidTr="00A14B25">
        <w:trPr>
          <w:trHeight w:val="567"/>
        </w:trPr>
        <w:tc>
          <w:tcPr>
            <w:cnfStyle w:val="001000000000"/>
            <w:tcW w:w="4606" w:type="dxa"/>
          </w:tcPr>
          <w:p w:rsidR="00A14B25" w:rsidRDefault="00A14B25" w:rsidP="0062625E"/>
        </w:tc>
        <w:tc>
          <w:tcPr>
            <w:tcW w:w="4606" w:type="dxa"/>
          </w:tcPr>
          <w:p w:rsidR="00A14B25" w:rsidRDefault="00A14B25" w:rsidP="0062625E">
            <w:pPr>
              <w:cnfStyle w:val="000000000000"/>
            </w:pPr>
          </w:p>
        </w:tc>
      </w:tr>
    </w:tbl>
    <w:p w:rsidR="00FA50D5" w:rsidRPr="00FA50D5" w:rsidRDefault="009B1A38" w:rsidP="0062625E">
      <w:r>
        <w:t>Vid frågor kontakta projektledare Arash Saghafian 073-947 45 71</w:t>
      </w:r>
    </w:p>
    <w:sectPr w:rsidR="00FA50D5" w:rsidRPr="00FA50D5" w:rsidSect="00184BD4">
      <w:headerReference w:type="default" r:id="rId8"/>
      <w:pgSz w:w="11906" w:h="16838"/>
      <w:pgMar w:top="1418" w:right="1418"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A31" w:rsidRDefault="006D6A31" w:rsidP="004A3FB9">
      <w:pPr>
        <w:spacing w:after="0" w:line="240" w:lineRule="auto"/>
      </w:pPr>
      <w:r>
        <w:separator/>
      </w:r>
    </w:p>
  </w:endnote>
  <w:endnote w:type="continuationSeparator" w:id="0">
    <w:p w:rsidR="006D6A31" w:rsidRDefault="006D6A31" w:rsidP="004A3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A31" w:rsidRDefault="006D6A31" w:rsidP="004A3FB9">
      <w:pPr>
        <w:spacing w:after="0" w:line="240" w:lineRule="auto"/>
      </w:pPr>
      <w:r>
        <w:separator/>
      </w:r>
    </w:p>
  </w:footnote>
  <w:footnote w:type="continuationSeparator" w:id="0">
    <w:p w:rsidR="006D6A31" w:rsidRDefault="006D6A31" w:rsidP="004A3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FB9" w:rsidRDefault="004A3FB9">
    <w:pPr>
      <w:pStyle w:val="Sidhuvud"/>
    </w:pPr>
    <w:r>
      <w:ptab w:relativeTo="margin" w:alignment="right" w:leader="none"/>
    </w:r>
    <w:r w:rsidR="0007520C">
      <w:t>2010-04-09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22290"/>
    <w:multiLevelType w:val="hybridMultilevel"/>
    <w:tmpl w:val="64F46A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footnotePr>
    <w:footnote w:id="-1"/>
    <w:footnote w:id="0"/>
  </w:footnotePr>
  <w:endnotePr>
    <w:endnote w:id="-1"/>
    <w:endnote w:id="0"/>
  </w:endnotePr>
  <w:compat/>
  <w:rsids>
    <w:rsidRoot w:val="0062625E"/>
    <w:rsid w:val="0007520C"/>
    <w:rsid w:val="00184BD4"/>
    <w:rsid w:val="004A3FB9"/>
    <w:rsid w:val="005C3F6E"/>
    <w:rsid w:val="006000A0"/>
    <w:rsid w:val="0062625E"/>
    <w:rsid w:val="006364EB"/>
    <w:rsid w:val="006D27B2"/>
    <w:rsid w:val="006D6A31"/>
    <w:rsid w:val="006E7AEC"/>
    <w:rsid w:val="008B10ED"/>
    <w:rsid w:val="009B1A38"/>
    <w:rsid w:val="00A14B25"/>
    <w:rsid w:val="00B22133"/>
    <w:rsid w:val="00B8169B"/>
    <w:rsid w:val="00C72349"/>
    <w:rsid w:val="00CE6EAD"/>
    <w:rsid w:val="00D8161F"/>
    <w:rsid w:val="00DD6597"/>
    <w:rsid w:val="00FA50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5E"/>
    <w:rPr>
      <w:sz w:val="28"/>
      <w:szCs w:val="28"/>
    </w:rPr>
  </w:style>
  <w:style w:type="paragraph" w:styleId="Rubrik2">
    <w:name w:val="heading 2"/>
    <w:basedOn w:val="Normal"/>
    <w:next w:val="Normal"/>
    <w:link w:val="Rubrik2Char"/>
    <w:uiPriority w:val="9"/>
    <w:unhideWhenUsed/>
    <w:qFormat/>
    <w:rsid w:val="00626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262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2625E"/>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62625E"/>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semiHidden/>
    <w:unhideWhenUsed/>
    <w:rsid w:val="004A3F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A3FB9"/>
    <w:rPr>
      <w:sz w:val="28"/>
      <w:szCs w:val="28"/>
    </w:rPr>
  </w:style>
  <w:style w:type="paragraph" w:styleId="Sidfot">
    <w:name w:val="footer"/>
    <w:basedOn w:val="Normal"/>
    <w:link w:val="SidfotChar"/>
    <w:uiPriority w:val="99"/>
    <w:semiHidden/>
    <w:unhideWhenUsed/>
    <w:rsid w:val="004A3FB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A3FB9"/>
    <w:rPr>
      <w:sz w:val="28"/>
      <w:szCs w:val="28"/>
    </w:rPr>
  </w:style>
  <w:style w:type="paragraph" w:styleId="Ballongtext">
    <w:name w:val="Balloon Text"/>
    <w:basedOn w:val="Normal"/>
    <w:link w:val="BallongtextChar"/>
    <w:uiPriority w:val="99"/>
    <w:semiHidden/>
    <w:unhideWhenUsed/>
    <w:rsid w:val="004A3F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3FB9"/>
    <w:rPr>
      <w:rFonts w:ascii="Tahoma" w:hAnsi="Tahoma" w:cs="Tahoma"/>
      <w:sz w:val="16"/>
      <w:szCs w:val="16"/>
    </w:rPr>
  </w:style>
  <w:style w:type="character" w:styleId="Hyperlnk">
    <w:name w:val="Hyperlink"/>
    <w:basedOn w:val="Standardstycketeckensnitt"/>
    <w:uiPriority w:val="99"/>
    <w:unhideWhenUsed/>
    <w:rsid w:val="004A3FB9"/>
    <w:rPr>
      <w:color w:val="0000FF" w:themeColor="hyperlink"/>
      <w:u w:val="single"/>
    </w:rPr>
  </w:style>
  <w:style w:type="paragraph" w:styleId="Liststycke">
    <w:name w:val="List Paragraph"/>
    <w:basedOn w:val="Normal"/>
    <w:uiPriority w:val="34"/>
    <w:qFormat/>
    <w:rsid w:val="0007520C"/>
    <w:pPr>
      <w:ind w:left="720"/>
      <w:contextualSpacing/>
    </w:pPr>
  </w:style>
  <w:style w:type="table" w:styleId="Tabellrutnt">
    <w:name w:val="Table Grid"/>
    <w:basedOn w:val="Normaltabell"/>
    <w:uiPriority w:val="59"/>
    <w:rsid w:val="00A14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14B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llanmrklista1">
    <w:name w:val="Medium List 1"/>
    <w:basedOn w:val="Normaltabell"/>
    <w:uiPriority w:val="65"/>
    <w:rsid w:val="00A14B2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122</Words>
  <Characters>649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Frida</cp:lastModifiedBy>
  <cp:revision>9</cp:revision>
  <dcterms:created xsi:type="dcterms:W3CDTF">2010-04-08T13:13:00Z</dcterms:created>
  <dcterms:modified xsi:type="dcterms:W3CDTF">2010-04-08T14:03:00Z</dcterms:modified>
</cp:coreProperties>
</file>